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51C" w:rsidRPr="002E451C" w:rsidRDefault="002E451C" w:rsidP="002E451C">
      <w:pPr>
        <w:widowControl/>
        <w:shd w:val="clear" w:color="auto" w:fill="FFFFFF"/>
        <w:suppressAutoHyphens w:val="0"/>
        <w:spacing w:after="150"/>
        <w:jc w:val="center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b/>
          <w:bCs/>
          <w:noProof/>
          <w:color w:val="B90000"/>
          <w:sz w:val="23"/>
          <w:szCs w:val="23"/>
        </w:rPr>
        <w:drawing>
          <wp:inline distT="0" distB="0" distL="0" distR="0">
            <wp:extent cx="2857500" cy="2143125"/>
            <wp:effectExtent l="19050" t="0" r="0" b="0"/>
            <wp:docPr id="1" name="Рисунок 1" descr="Обелиск защитнику Брестской крепости Акимочкину. Деревня Крутое">
              <a:hlinkClick xmlns:a="http://schemas.openxmlformats.org/drawingml/2006/main" r:id="rId4" tooltip="&quot;Обелиск защитнику Брестской крепости Акимочкину. Деревня Круто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елиск защитнику Брестской крепости Акимочкину. Деревня Крутое">
                      <a:hlinkClick r:id="rId4" tooltip="&quot;Обелиск защитнику Брестской крепости Акимочкину. Деревня Круто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451C" w:rsidRPr="002E451C" w:rsidRDefault="002E451C" w:rsidP="002E451C">
      <w:pPr>
        <w:widowControl/>
        <w:shd w:val="clear" w:color="auto" w:fill="FFFFFF"/>
        <w:suppressAutoHyphens w:val="0"/>
        <w:spacing w:after="150"/>
        <w:jc w:val="center"/>
        <w:rPr>
          <w:color w:val="483B3F"/>
          <w:szCs w:val="24"/>
        </w:rPr>
      </w:pPr>
      <w:r w:rsidRPr="002E451C">
        <w:rPr>
          <w:b/>
          <w:bCs/>
          <w:color w:val="483B3F"/>
          <w:szCs w:val="24"/>
        </w:rPr>
        <w:t xml:space="preserve">Памятник защитнику Брестской крепости Акимочкину И.Ф. Деревня </w:t>
      </w:r>
      <w:proofErr w:type="gramStart"/>
      <w:r w:rsidRPr="002E451C">
        <w:rPr>
          <w:b/>
          <w:bCs/>
          <w:color w:val="483B3F"/>
          <w:szCs w:val="24"/>
        </w:rPr>
        <w:t>Крутое</w:t>
      </w:r>
      <w:proofErr w:type="gramEnd"/>
      <w:r w:rsidRPr="002E451C">
        <w:rPr>
          <w:b/>
          <w:bCs/>
          <w:color w:val="483B3F"/>
          <w:szCs w:val="24"/>
        </w:rPr>
        <w:t>.</w:t>
      </w:r>
    </w:p>
    <w:p w:rsidR="002E451C" w:rsidRPr="002E451C" w:rsidRDefault="002E451C" w:rsidP="002E451C">
      <w:pPr>
        <w:widowControl/>
        <w:shd w:val="clear" w:color="auto" w:fill="FFFFFF"/>
        <w:suppressAutoHyphens w:val="0"/>
        <w:spacing w:after="150"/>
        <w:jc w:val="both"/>
        <w:rPr>
          <w:color w:val="483B3F"/>
          <w:szCs w:val="24"/>
        </w:rPr>
      </w:pPr>
      <w:r w:rsidRPr="002E451C">
        <w:rPr>
          <w:b/>
          <w:bCs/>
          <w:color w:val="483B3F"/>
          <w:szCs w:val="24"/>
        </w:rPr>
        <w:t>Место и дата захоронения</w:t>
      </w:r>
      <w:r w:rsidRPr="002E451C">
        <w:rPr>
          <w:color w:val="483B3F"/>
          <w:szCs w:val="24"/>
        </w:rPr>
        <w:t>: Калужская область, Люд</w:t>
      </w:r>
      <w:r>
        <w:rPr>
          <w:color w:val="483B3F"/>
          <w:szCs w:val="24"/>
        </w:rPr>
        <w:t xml:space="preserve">иновский район, сельское поселение «Деревня </w:t>
      </w:r>
      <w:r w:rsidRPr="002E451C">
        <w:rPr>
          <w:color w:val="483B3F"/>
          <w:szCs w:val="24"/>
        </w:rPr>
        <w:t>Игнатовка», д.</w:t>
      </w:r>
      <w:r>
        <w:rPr>
          <w:color w:val="483B3F"/>
          <w:szCs w:val="24"/>
        </w:rPr>
        <w:t xml:space="preserve"> </w:t>
      </w:r>
      <w:r w:rsidRPr="002E451C">
        <w:rPr>
          <w:color w:val="483B3F"/>
          <w:szCs w:val="24"/>
        </w:rPr>
        <w:t>Крутое.</w:t>
      </w:r>
    </w:p>
    <w:p w:rsidR="002E451C" w:rsidRPr="002E451C" w:rsidRDefault="002E451C" w:rsidP="002E451C">
      <w:pPr>
        <w:widowControl/>
        <w:shd w:val="clear" w:color="auto" w:fill="FFFFFF"/>
        <w:suppressAutoHyphens w:val="0"/>
        <w:spacing w:after="150"/>
        <w:jc w:val="both"/>
        <w:rPr>
          <w:color w:val="483B3F"/>
          <w:szCs w:val="24"/>
        </w:rPr>
      </w:pPr>
      <w:r w:rsidRPr="002E451C">
        <w:rPr>
          <w:b/>
          <w:bCs/>
          <w:color w:val="483B3F"/>
          <w:szCs w:val="24"/>
        </w:rPr>
        <w:t>Вид захоронения</w:t>
      </w:r>
      <w:r>
        <w:rPr>
          <w:color w:val="483B3F"/>
          <w:szCs w:val="24"/>
        </w:rPr>
        <w:t>: Памятник</w:t>
      </w:r>
      <w:r w:rsidRPr="002E451C">
        <w:rPr>
          <w:color w:val="483B3F"/>
          <w:szCs w:val="24"/>
        </w:rPr>
        <w:t xml:space="preserve"> защитнику Брестской крепости Акимочкину</w:t>
      </w:r>
      <w:r>
        <w:rPr>
          <w:color w:val="483B3F"/>
          <w:szCs w:val="24"/>
        </w:rPr>
        <w:t xml:space="preserve"> И.Ф</w:t>
      </w:r>
      <w:r w:rsidRPr="002E451C">
        <w:rPr>
          <w:color w:val="483B3F"/>
          <w:szCs w:val="24"/>
        </w:rPr>
        <w:t>.</w:t>
      </w:r>
    </w:p>
    <w:p w:rsidR="002E451C" w:rsidRPr="002E451C" w:rsidRDefault="002E451C" w:rsidP="002E451C">
      <w:pPr>
        <w:widowControl/>
        <w:shd w:val="clear" w:color="auto" w:fill="FFFFFF"/>
        <w:suppressAutoHyphens w:val="0"/>
        <w:spacing w:after="150"/>
        <w:jc w:val="both"/>
        <w:rPr>
          <w:color w:val="483B3F"/>
          <w:szCs w:val="24"/>
        </w:rPr>
      </w:pPr>
      <w:r w:rsidRPr="002E451C">
        <w:rPr>
          <w:b/>
          <w:bCs/>
          <w:color w:val="483B3F"/>
          <w:szCs w:val="24"/>
        </w:rPr>
        <w:t>Размеры захоронения</w:t>
      </w:r>
      <w:r w:rsidRPr="002E451C">
        <w:rPr>
          <w:color w:val="483B3F"/>
          <w:szCs w:val="24"/>
        </w:rPr>
        <w:t>: 5 м x5 м, Прямоугольная железобетонная плита размером 2 м x2,5 м, шириной 0,2 м, надгробная плита с треугол</w:t>
      </w:r>
      <w:r>
        <w:rPr>
          <w:color w:val="483B3F"/>
          <w:szCs w:val="24"/>
        </w:rPr>
        <w:t>ь</w:t>
      </w:r>
      <w:r w:rsidRPr="002E451C">
        <w:rPr>
          <w:color w:val="483B3F"/>
          <w:szCs w:val="24"/>
        </w:rPr>
        <w:t>ными гранями размером 0,8 м x0,4 м, высота грани 0,3 м, табличка под фотографией размером 0,2 м x0,15 м.</w:t>
      </w:r>
    </w:p>
    <w:p w:rsidR="002E451C" w:rsidRDefault="002E451C" w:rsidP="002E451C">
      <w:pPr>
        <w:widowControl/>
        <w:shd w:val="clear" w:color="auto" w:fill="FFFFFF"/>
        <w:suppressAutoHyphens w:val="0"/>
        <w:jc w:val="both"/>
        <w:rPr>
          <w:color w:val="483B3F"/>
          <w:szCs w:val="24"/>
        </w:rPr>
      </w:pPr>
      <w:r w:rsidRPr="002E451C">
        <w:rPr>
          <w:b/>
          <w:bCs/>
          <w:color w:val="483B3F"/>
          <w:szCs w:val="24"/>
        </w:rPr>
        <w:t>Краткое описание памятника</w:t>
      </w:r>
      <w:r w:rsidRPr="002E451C">
        <w:rPr>
          <w:color w:val="483B3F"/>
          <w:szCs w:val="24"/>
        </w:rPr>
        <w:t>: На огороженной металлической оградой территории (надгробия) на захоронение вертикально установлена железобетонная плита</w:t>
      </w:r>
      <w:r>
        <w:rPr>
          <w:color w:val="483B3F"/>
          <w:szCs w:val="24"/>
        </w:rPr>
        <w:t xml:space="preserve"> </w:t>
      </w:r>
      <w:r w:rsidRPr="002E451C">
        <w:rPr>
          <w:color w:val="483B3F"/>
          <w:szCs w:val="24"/>
        </w:rPr>
        <w:t>с надписью «Вечная слава героям, павшим за Родину. 1941 – 1945». К передней стороне посередине к плите примыкает верхней гранью надгробная плита с треугольными гранями по бокам. К плите прикреплена фотография, ниже металлическая табличка с надписью: «Лейтенанту Акимочкину Ивану Фёдоровичу, защитнику Брестской Крепости. 1910 – 1941». Территория внутри ограды выложена тротуарной плиткой. Перед плитой клумба, окантованная бордюрным камнем.</w:t>
      </w:r>
    </w:p>
    <w:p w:rsidR="002E451C" w:rsidRPr="002E451C" w:rsidRDefault="002E451C" w:rsidP="002E451C">
      <w:pPr>
        <w:widowControl/>
        <w:shd w:val="clear" w:color="auto" w:fill="FFFFFF"/>
        <w:suppressAutoHyphens w:val="0"/>
        <w:jc w:val="both"/>
        <w:rPr>
          <w:color w:val="483B3F"/>
          <w:szCs w:val="24"/>
        </w:rPr>
      </w:pPr>
      <w:r w:rsidRPr="002E451C">
        <w:rPr>
          <w:b/>
          <w:bCs/>
          <w:color w:val="483B3F"/>
          <w:szCs w:val="24"/>
        </w:rPr>
        <w:t xml:space="preserve">Количество  </w:t>
      </w:r>
      <w:proofErr w:type="gramStart"/>
      <w:r w:rsidRPr="002E451C">
        <w:rPr>
          <w:b/>
          <w:bCs/>
          <w:color w:val="483B3F"/>
          <w:szCs w:val="24"/>
        </w:rPr>
        <w:t>захороненных</w:t>
      </w:r>
      <w:proofErr w:type="gramEnd"/>
      <w:r>
        <w:rPr>
          <w:b/>
          <w:bCs/>
          <w:color w:val="483B3F"/>
          <w:szCs w:val="24"/>
        </w:rPr>
        <w:t xml:space="preserve">: </w:t>
      </w:r>
      <w:r w:rsidRPr="002E451C">
        <w:rPr>
          <w:bCs/>
          <w:color w:val="483B3F"/>
          <w:szCs w:val="24"/>
        </w:rPr>
        <w:t>захороненных нет.</w:t>
      </w:r>
    </w:p>
    <w:p w:rsidR="002E451C" w:rsidRPr="002E451C" w:rsidRDefault="002E451C" w:rsidP="002E451C">
      <w:pPr>
        <w:widowControl/>
        <w:shd w:val="clear" w:color="auto" w:fill="FFFFFF"/>
        <w:suppressAutoHyphens w:val="0"/>
        <w:jc w:val="both"/>
        <w:rPr>
          <w:color w:val="483B3F"/>
          <w:szCs w:val="24"/>
        </w:rPr>
      </w:pPr>
      <w:r w:rsidRPr="002E451C">
        <w:rPr>
          <w:b/>
          <w:bCs/>
          <w:color w:val="483B3F"/>
          <w:szCs w:val="24"/>
        </w:rPr>
        <w:t>Персональные сведения о памятнике</w:t>
      </w:r>
      <w:r w:rsidRPr="002E451C">
        <w:rPr>
          <w:color w:val="483B3F"/>
          <w:szCs w:val="24"/>
        </w:rPr>
        <w:t>: Акимочкин Иван Филиппович (1910 г. – 4 июля  1941 г.), лейтенант.</w:t>
      </w:r>
    </w:p>
    <w:p w:rsidR="002E451C" w:rsidRPr="002E451C" w:rsidRDefault="002E451C" w:rsidP="002E451C">
      <w:pPr>
        <w:widowControl/>
        <w:shd w:val="clear" w:color="auto" w:fill="FFFFFF"/>
        <w:suppressAutoHyphens w:val="0"/>
        <w:jc w:val="both"/>
        <w:rPr>
          <w:color w:val="483B3F"/>
          <w:szCs w:val="24"/>
        </w:rPr>
      </w:pPr>
      <w:r w:rsidRPr="002E451C">
        <w:rPr>
          <w:b/>
          <w:bCs/>
          <w:color w:val="483B3F"/>
          <w:szCs w:val="24"/>
        </w:rPr>
        <w:t>Кто шефствует над захоронением</w:t>
      </w:r>
      <w:r w:rsidRPr="002E451C">
        <w:rPr>
          <w:color w:val="483B3F"/>
          <w:szCs w:val="24"/>
        </w:rPr>
        <w:t>: ООО «</w:t>
      </w:r>
      <w:proofErr w:type="spellStart"/>
      <w:r w:rsidRPr="002E451C">
        <w:rPr>
          <w:color w:val="483B3F"/>
          <w:szCs w:val="24"/>
        </w:rPr>
        <w:t>Пирсен</w:t>
      </w:r>
      <w:proofErr w:type="spellEnd"/>
      <w:r w:rsidRPr="002E451C">
        <w:rPr>
          <w:color w:val="483B3F"/>
          <w:szCs w:val="24"/>
        </w:rPr>
        <w:t>»</w:t>
      </w:r>
    </w:p>
    <w:p w:rsidR="002E451C" w:rsidRPr="002E451C" w:rsidRDefault="002E451C" w:rsidP="002E451C">
      <w:pPr>
        <w:widowControl/>
        <w:shd w:val="clear" w:color="auto" w:fill="FFFFFF"/>
        <w:suppressAutoHyphens w:val="0"/>
        <w:jc w:val="both"/>
        <w:rPr>
          <w:color w:val="483B3F"/>
          <w:szCs w:val="24"/>
        </w:rPr>
      </w:pPr>
      <w:r w:rsidRPr="002E451C">
        <w:rPr>
          <w:b/>
          <w:bCs/>
          <w:color w:val="483B3F"/>
          <w:szCs w:val="24"/>
        </w:rPr>
        <w:t>Дополнительная информация о захоронени</w:t>
      </w:r>
      <w:r w:rsidRPr="002E451C">
        <w:rPr>
          <w:color w:val="483B3F"/>
          <w:szCs w:val="24"/>
        </w:rPr>
        <w:t>и: 4 июля 1941 года Акимочкин был расстрелян фашистами во время обороны  Брестской крепости.</w:t>
      </w:r>
    </w:p>
    <w:p w:rsidR="002E451C" w:rsidRPr="002E451C" w:rsidRDefault="002E451C" w:rsidP="002E451C">
      <w:pPr>
        <w:widowControl/>
        <w:shd w:val="clear" w:color="auto" w:fill="FFFFFF"/>
        <w:suppressAutoHyphens w:val="0"/>
        <w:jc w:val="both"/>
        <w:rPr>
          <w:color w:val="483B3F"/>
          <w:szCs w:val="24"/>
        </w:rPr>
      </w:pPr>
      <w:r w:rsidRPr="002E451C">
        <w:rPr>
          <w:b/>
          <w:bCs/>
          <w:color w:val="483B3F"/>
          <w:szCs w:val="24"/>
        </w:rPr>
        <w:t>Координаты навигации</w:t>
      </w:r>
      <w:r w:rsidRPr="002E451C">
        <w:rPr>
          <w:color w:val="483B3F"/>
          <w:szCs w:val="24"/>
        </w:rPr>
        <w:t>: 53°56.915´</w:t>
      </w:r>
    </w:p>
    <w:p w:rsidR="002E451C" w:rsidRPr="002E451C" w:rsidRDefault="002E451C" w:rsidP="002E451C">
      <w:pPr>
        <w:widowControl/>
        <w:shd w:val="clear" w:color="auto" w:fill="FFFFFF"/>
        <w:suppressAutoHyphens w:val="0"/>
        <w:jc w:val="both"/>
        <w:rPr>
          <w:color w:val="483B3F"/>
          <w:szCs w:val="24"/>
        </w:rPr>
      </w:pPr>
      <w:r w:rsidRPr="002E451C">
        <w:rPr>
          <w:color w:val="483B3F"/>
          <w:szCs w:val="24"/>
        </w:rPr>
        <w:t>                                       34°33.801´</w:t>
      </w:r>
    </w:p>
    <w:p w:rsidR="002E451C" w:rsidRPr="002E451C" w:rsidRDefault="002E451C" w:rsidP="002E451C">
      <w:pPr>
        <w:widowControl/>
        <w:shd w:val="clear" w:color="auto" w:fill="FFFFFF"/>
        <w:suppressAutoHyphens w:val="0"/>
        <w:jc w:val="both"/>
        <w:rPr>
          <w:color w:val="483B3F"/>
          <w:szCs w:val="24"/>
        </w:rPr>
      </w:pPr>
      <w:r w:rsidRPr="002E451C">
        <w:rPr>
          <w:b/>
          <w:bCs/>
          <w:color w:val="483B3F"/>
          <w:szCs w:val="24"/>
        </w:rPr>
        <w:t>Схема расположения захоронения</w:t>
      </w:r>
    </w:p>
    <w:p w:rsidR="002E451C" w:rsidRPr="002E451C" w:rsidRDefault="002E451C" w:rsidP="002E451C">
      <w:pPr>
        <w:widowControl/>
        <w:shd w:val="clear" w:color="auto" w:fill="FFFFFF"/>
        <w:suppressAutoHyphens w:val="0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b/>
          <w:bCs/>
          <w:noProof/>
          <w:color w:val="B90000"/>
          <w:sz w:val="23"/>
          <w:szCs w:val="23"/>
        </w:rPr>
        <w:drawing>
          <wp:inline distT="0" distB="0" distL="0" distR="0">
            <wp:extent cx="1885950" cy="2231708"/>
            <wp:effectExtent l="19050" t="0" r="0" b="0"/>
            <wp:docPr id="2" name="Рисунок 2" descr="Обелиск защитнику Брестской крепости Акимочкину. Деревня Крутое">
              <a:hlinkClick xmlns:a="http://schemas.openxmlformats.org/drawingml/2006/main" r:id="rId6" tooltip="&quot;Обелиск защитнику Брестской крепости Акимочкину. Деревня Круто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белиск защитнику Брестской крепости Акимочкину. Деревня Крутое">
                      <a:hlinkClick r:id="rId6" tooltip="&quot;Обелиск защитнику Брестской крепости Акимочкину. Деревня Круто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231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E2D" w:rsidRDefault="009D1E2D"/>
    <w:sectPr w:rsidR="009D1E2D" w:rsidSect="009D1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451C"/>
    <w:rsid w:val="002E451C"/>
    <w:rsid w:val="0046166E"/>
    <w:rsid w:val="00931E6B"/>
    <w:rsid w:val="009D1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66E"/>
    <w:pPr>
      <w:widowControl w:val="0"/>
      <w:suppressAutoHyphens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451C"/>
    <w:pPr>
      <w:widowControl/>
      <w:suppressAutoHyphens w:val="0"/>
      <w:spacing w:before="100" w:beforeAutospacing="1" w:after="100" w:afterAutospacing="1"/>
    </w:pPr>
    <w:rPr>
      <w:szCs w:val="24"/>
    </w:rPr>
  </w:style>
  <w:style w:type="character" w:styleId="a4">
    <w:name w:val="Strong"/>
    <w:basedOn w:val="a0"/>
    <w:uiPriority w:val="22"/>
    <w:qFormat/>
    <w:rsid w:val="002E451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E45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45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2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523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9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6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72;&#1076;&#1084;&#1083;&#1102;&#1076;&#1080;&#1085;&#1086;&#1074;&#1086;.&#1088;&#1092;/tinybrowser/fulls/images/pamyatnie_mesta/2017/01/72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&#1072;&#1076;&#1084;&#1083;&#1102;&#1076;&#1080;&#1085;&#1086;&#1074;&#1086;.&#1088;&#1092;/tinybrowser/fulls/images/pamyatnie_mesta/2017/01/71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1293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ignatovka</dc:creator>
  <cp:lastModifiedBy>ignatovka</cp:lastModifiedBy>
  <cp:revision>1</cp:revision>
  <dcterms:created xsi:type="dcterms:W3CDTF">2022-03-23T07:16:00Z</dcterms:created>
  <dcterms:modified xsi:type="dcterms:W3CDTF">2022-03-23T07:21:00Z</dcterms:modified>
</cp:coreProperties>
</file>