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25" w:rsidRPr="000C1B84" w:rsidRDefault="000C1B84" w:rsidP="000C1B84">
      <w:pPr>
        <w:widowControl/>
        <w:suppressAutoHyphens w:val="0"/>
        <w:spacing w:after="375"/>
        <w:outlineLvl w:val="0"/>
        <w:rPr>
          <w:rFonts w:ascii="Tahoma" w:hAnsi="Tahoma" w:cs="Tahoma"/>
          <w:color w:val="222222"/>
          <w:kern w:val="36"/>
          <w:sz w:val="38"/>
          <w:szCs w:val="38"/>
        </w:rPr>
      </w:pPr>
      <w:r>
        <w:rPr>
          <w:rFonts w:ascii="Tahoma" w:hAnsi="Tahoma" w:cs="Tahoma"/>
          <w:color w:val="222222"/>
          <w:kern w:val="36"/>
          <w:sz w:val="38"/>
          <w:szCs w:val="38"/>
        </w:rPr>
        <w:t xml:space="preserve">     </w:t>
      </w:r>
      <w:r w:rsidR="009F7125" w:rsidRPr="009F7125">
        <w:rPr>
          <w:rFonts w:ascii="Tahoma" w:hAnsi="Tahoma" w:cs="Tahoma"/>
          <w:color w:val="222222"/>
          <w:kern w:val="36"/>
          <w:sz w:val="38"/>
          <w:szCs w:val="38"/>
        </w:rPr>
        <w:t xml:space="preserve"> </w:t>
      </w:r>
      <w:r>
        <w:rPr>
          <w:rFonts w:ascii="Tahoma" w:hAnsi="Tahoma" w:cs="Tahoma"/>
          <w:color w:val="222222"/>
          <w:kern w:val="36"/>
          <w:sz w:val="38"/>
          <w:szCs w:val="38"/>
        </w:rPr>
        <w:t>Братская могила д.</w:t>
      </w:r>
      <w:r w:rsidR="009F7125" w:rsidRPr="009F7125">
        <w:rPr>
          <w:rFonts w:ascii="Tahoma" w:hAnsi="Tahoma" w:cs="Tahoma"/>
          <w:color w:val="222222"/>
          <w:kern w:val="36"/>
          <w:sz w:val="38"/>
          <w:szCs w:val="38"/>
        </w:rPr>
        <w:t xml:space="preserve"> Волкова Слобода</w:t>
      </w:r>
      <w:r w:rsidR="009F7125">
        <w:rPr>
          <w:rFonts w:ascii="Tahoma" w:hAnsi="Tahoma" w:cs="Tahoma"/>
          <w:color w:val="222222"/>
          <w:kern w:val="36"/>
          <w:sz w:val="38"/>
          <w:szCs w:val="38"/>
        </w:rPr>
        <w:t xml:space="preserve"> (бывшая)</w:t>
      </w:r>
      <w:r>
        <w:rPr>
          <w:rFonts w:ascii="Tahoma" w:hAnsi="Tahoma" w:cs="Tahoma"/>
          <w:color w:val="222222"/>
          <w:kern w:val="36"/>
          <w:sz w:val="38"/>
          <w:szCs w:val="38"/>
        </w:rPr>
        <w:t>.</w:t>
      </w:r>
    </w:p>
    <w:p w:rsidR="009F7125" w:rsidRPr="009F7125" w:rsidRDefault="009F7125" w:rsidP="009F7125">
      <w:pPr>
        <w:widowControl/>
        <w:suppressAutoHyphens w:val="0"/>
        <w:spacing w:after="225"/>
        <w:jc w:val="center"/>
        <w:rPr>
          <w:rFonts w:ascii="Arial" w:hAnsi="Arial" w:cs="Arial"/>
          <w:color w:val="727272"/>
          <w:sz w:val="21"/>
          <w:szCs w:val="21"/>
        </w:rPr>
      </w:pPr>
      <w:r>
        <w:rPr>
          <w:rFonts w:ascii="Arial" w:hAnsi="Arial" w:cs="Arial"/>
          <w:noProof/>
          <w:color w:val="727272"/>
          <w:sz w:val="21"/>
          <w:szCs w:val="21"/>
        </w:rPr>
        <w:drawing>
          <wp:inline distT="0" distB="0" distL="0" distR="0">
            <wp:extent cx="3057525" cy="4076701"/>
            <wp:effectExtent l="19050" t="0" r="9525" b="0"/>
            <wp:docPr id="8" name="Рисунок 8" descr="C:\Users\ignatovka\Desktop\ФОТО\уборка воинских захоронений 2022\слоб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gnatovka\Desktop\ФОТО\уборка воинских захоронений 2022\слобод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81" cy="4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25" w:rsidRPr="009F7125" w:rsidRDefault="009F7125" w:rsidP="009F7125">
      <w:pPr>
        <w:widowControl/>
        <w:suppressAutoHyphens w:val="0"/>
        <w:spacing w:after="225"/>
        <w:jc w:val="both"/>
        <w:rPr>
          <w:color w:val="000000" w:themeColor="text1"/>
          <w:szCs w:val="24"/>
        </w:rPr>
      </w:pPr>
      <w:r w:rsidRPr="009F7125">
        <w:rPr>
          <w:color w:val="000000" w:themeColor="text1"/>
          <w:szCs w:val="24"/>
        </w:rPr>
        <w:t>Братская могила расположена на самом возвышенном месте деревни. Она возникла в 1943 г., когда находившаяся здесь воинская часть произвела захоронение советских воинов, погибших в боях за освобождение Волковой Слободы, Носовки, Усовки, Шупиловки. В 1959 г. могила была реконструирована. Был обновлен и покрыт дерном могильный холм. На холме сооружен памятник. На фундаменте находится прямоугольный постамент. На нем установлено скульптурное изображение пятиконечной звезды, помещенной в окружность, которая в своем основании перетянута лентой. Ниже окружности со звездой на постаменте установлена пластмассовая табличка с надписью: «Вечная слава героям, павшим в боях за свободу и независимость нашей Родины». У основания постамента и по обе стороны памятника находятся восемь мемориальных досок, укрепленных на фундаменте, выполненном в виде треугольника. На досках обозначены фамилии, имена и отчества похороненных воинов. Подход к памятнику – три бетонные плиты в виде ступеней. Общая площадь могилы обнесена металлическими цепями, крепящимися на металлических стойках. Вокруг могилы растут четыре высокие ели.</w:t>
      </w:r>
    </w:p>
    <w:p w:rsidR="009F7125" w:rsidRDefault="009F7125" w:rsidP="009F7125">
      <w:pPr>
        <w:widowControl/>
        <w:suppressAutoHyphens w:val="0"/>
        <w:spacing w:after="225"/>
        <w:jc w:val="both"/>
        <w:rPr>
          <w:color w:val="000000" w:themeColor="text1"/>
          <w:szCs w:val="24"/>
        </w:rPr>
      </w:pPr>
      <w:r w:rsidRPr="009F7125">
        <w:rPr>
          <w:color w:val="000000" w:themeColor="text1"/>
          <w:szCs w:val="24"/>
        </w:rPr>
        <w:t>Всего в могиле покоится прах 158 воинов.</w:t>
      </w:r>
    </w:p>
    <w:p w:rsidR="009F7125" w:rsidRPr="009F7125" w:rsidRDefault="009F7125" w:rsidP="009F7125">
      <w:pPr>
        <w:widowControl/>
        <w:shd w:val="clear" w:color="auto" w:fill="FFFFFF"/>
        <w:suppressAutoHyphens w:val="0"/>
        <w:spacing w:after="150"/>
        <w:jc w:val="both"/>
        <w:rPr>
          <w:color w:val="483B3F"/>
          <w:szCs w:val="24"/>
        </w:rPr>
      </w:pPr>
      <w:r w:rsidRPr="00810B48">
        <w:rPr>
          <w:b/>
          <w:bCs/>
          <w:color w:val="483B3F"/>
          <w:szCs w:val="24"/>
        </w:rPr>
        <w:t>Кто шефствует над захоронением:</w:t>
      </w:r>
      <w:r>
        <w:rPr>
          <w:color w:val="483B3F"/>
          <w:szCs w:val="24"/>
        </w:rPr>
        <w:t>  ООО «Зеленые линии- Калуга»</w:t>
      </w:r>
    </w:p>
    <w:p w:rsidR="009F7125" w:rsidRPr="009F7125" w:rsidRDefault="009F7125" w:rsidP="009F7125">
      <w:pPr>
        <w:widowControl/>
        <w:suppressAutoHyphens w:val="0"/>
        <w:spacing w:after="225"/>
        <w:jc w:val="both"/>
        <w:rPr>
          <w:color w:val="000000" w:themeColor="text1"/>
          <w:szCs w:val="24"/>
        </w:rPr>
      </w:pPr>
      <w:r w:rsidRPr="009F7125">
        <w:rPr>
          <w:b/>
          <w:bCs/>
          <w:color w:val="000000" w:themeColor="text1"/>
          <w:szCs w:val="24"/>
        </w:rPr>
        <w:t>Литература:</w:t>
      </w:r>
    </w:p>
    <w:p w:rsidR="009F7125" w:rsidRPr="009F7125" w:rsidRDefault="009F7125" w:rsidP="009F7125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ind w:left="0"/>
        <w:jc w:val="both"/>
        <w:rPr>
          <w:color w:val="000000" w:themeColor="text1"/>
          <w:szCs w:val="24"/>
        </w:rPr>
      </w:pPr>
      <w:r w:rsidRPr="009F7125">
        <w:rPr>
          <w:color w:val="000000" w:themeColor="text1"/>
          <w:szCs w:val="24"/>
        </w:rPr>
        <w:t>Книга Памяти. Т. XIV. – Калуга : ГРИФ, 2007. — С. 433.</w:t>
      </w:r>
    </w:p>
    <w:p w:rsidR="009D1E2D" w:rsidRPr="009F7125" w:rsidRDefault="009D1E2D" w:rsidP="009F7125">
      <w:pPr>
        <w:jc w:val="both"/>
        <w:rPr>
          <w:szCs w:val="24"/>
        </w:rPr>
      </w:pPr>
    </w:p>
    <w:sectPr w:rsidR="009D1E2D" w:rsidRPr="009F7125" w:rsidSect="009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32A6A"/>
    <w:multiLevelType w:val="multilevel"/>
    <w:tmpl w:val="127E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125"/>
    <w:rsid w:val="000C1B84"/>
    <w:rsid w:val="0046166E"/>
    <w:rsid w:val="00506E7A"/>
    <w:rsid w:val="0073226C"/>
    <w:rsid w:val="009D1E2D"/>
    <w:rsid w:val="009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E"/>
    <w:pPr>
      <w:widowControl w:val="0"/>
      <w:suppressAutoHyphens/>
    </w:pPr>
    <w:rPr>
      <w:sz w:val="24"/>
    </w:rPr>
  </w:style>
  <w:style w:type="paragraph" w:styleId="1">
    <w:name w:val="heading 1"/>
    <w:basedOn w:val="a"/>
    <w:link w:val="10"/>
    <w:uiPriority w:val="9"/>
    <w:qFormat/>
    <w:rsid w:val="009F7125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125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7125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9F7125"/>
    <w:rPr>
      <w:b/>
      <w:bCs/>
    </w:rPr>
  </w:style>
  <w:style w:type="character" w:styleId="a5">
    <w:name w:val="Hyperlink"/>
    <w:basedOn w:val="a0"/>
    <w:uiPriority w:val="99"/>
    <w:semiHidden/>
    <w:unhideWhenUsed/>
    <w:rsid w:val="009F71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</dc:creator>
  <cp:lastModifiedBy>ignatovka</cp:lastModifiedBy>
  <cp:revision>3</cp:revision>
  <dcterms:created xsi:type="dcterms:W3CDTF">2022-09-16T08:29:00Z</dcterms:created>
  <dcterms:modified xsi:type="dcterms:W3CDTF">2022-09-16T08:35:00Z</dcterms:modified>
</cp:coreProperties>
</file>